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100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1pt;height:56.3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9015623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>
                          <v:shape id="_x0000_i1026" type="#_x0000_t75" style="width:49.9pt;height:56.3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424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8641C6" w:rsidTr="000A7468">
        <w:tc>
          <w:tcPr>
            <w:tcW w:w="3436" w:type="dxa"/>
          </w:tcPr>
          <w:p w:rsidR="006E12CE" w:rsidRPr="008641C6" w:rsidRDefault="006A7C46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F536F6">
              <w:rPr>
                <w:color w:val="000000"/>
                <w:sz w:val="28"/>
                <w:szCs w:val="28"/>
              </w:rPr>
              <w:t>1</w:t>
            </w:r>
            <w:r w:rsidR="00DF61FB">
              <w:rPr>
                <w:color w:val="000000"/>
                <w:sz w:val="28"/>
                <w:szCs w:val="28"/>
              </w:rPr>
              <w:t>5</w:t>
            </w:r>
            <w:r w:rsidR="00F536F6">
              <w:rPr>
                <w:color w:val="000000"/>
                <w:sz w:val="28"/>
                <w:szCs w:val="28"/>
              </w:rPr>
              <w:t xml:space="preserve"> октября</w:t>
            </w:r>
            <w:r w:rsidR="0079696A">
              <w:rPr>
                <w:color w:val="000000"/>
                <w:sz w:val="28"/>
                <w:szCs w:val="28"/>
              </w:rPr>
              <w:t xml:space="preserve"> </w:t>
            </w:r>
            <w:r w:rsidR="006A66DB">
              <w:rPr>
                <w:color w:val="000000"/>
                <w:sz w:val="28"/>
                <w:szCs w:val="28"/>
              </w:rPr>
              <w:t>202</w:t>
            </w:r>
            <w:r w:rsidR="0079696A">
              <w:rPr>
                <w:color w:val="000000"/>
                <w:sz w:val="28"/>
                <w:szCs w:val="28"/>
              </w:rPr>
              <w:t>4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8641C6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8641C6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8641C6" w:rsidRDefault="00E42E4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</w:t>
            </w:r>
            <w:r w:rsidR="006A66DB">
              <w:rPr>
                <w:b/>
                <w:color w:val="000000"/>
                <w:sz w:val="28"/>
                <w:szCs w:val="28"/>
              </w:rPr>
              <w:t xml:space="preserve">          </w:t>
            </w:r>
            <w:r w:rsidR="006E12CE" w:rsidRPr="008641C6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</w:t>
            </w:r>
            <w:r w:rsidR="00F536F6">
              <w:rPr>
                <w:color w:val="000000"/>
                <w:sz w:val="28"/>
                <w:szCs w:val="28"/>
              </w:rPr>
              <w:t>60</w:t>
            </w:r>
            <w:r w:rsidR="004A6360">
              <w:rPr>
                <w:color w:val="000000"/>
                <w:sz w:val="28"/>
                <w:szCs w:val="28"/>
              </w:rPr>
              <w:t>-</w:t>
            </w:r>
            <w:r w:rsidR="00F536F6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8641C6" w:rsidRDefault="006E12CE" w:rsidP="006E12CE">
      <w:pPr>
        <w:rPr>
          <w:b/>
          <w:noProof/>
          <w:color w:val="000000"/>
          <w:sz w:val="28"/>
          <w:szCs w:val="28"/>
        </w:rPr>
      </w:pPr>
      <w:r w:rsidRPr="008641C6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8641C6" w:rsidRDefault="006E12CE" w:rsidP="006E12CE">
      <w:pPr>
        <w:jc w:val="center"/>
        <w:rPr>
          <w:sz w:val="28"/>
          <w:szCs w:val="28"/>
        </w:rPr>
      </w:pPr>
      <w:r w:rsidRPr="008641C6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E41E05" w:rsidRDefault="00E41E05" w:rsidP="006E12CE">
      <w:pPr>
        <w:jc w:val="center"/>
      </w:pPr>
    </w:p>
    <w:p w:rsidR="006E6716" w:rsidRDefault="006E6716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</w:t>
      </w:r>
      <w:r w:rsidR="00B329F0">
        <w:rPr>
          <w:b/>
          <w:sz w:val="28"/>
          <w:szCs w:val="28"/>
        </w:rPr>
        <w:t>назначении председателя</w:t>
      </w:r>
    </w:p>
    <w:p w:rsidR="006E6716" w:rsidRDefault="00B329F0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участковой избирательной комиссии</w:t>
      </w:r>
    </w:p>
    <w:p w:rsidR="006E6716" w:rsidRDefault="006E6716" w:rsidP="00C528E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</w:p>
    <w:p w:rsidR="006E6716" w:rsidRPr="0079696A" w:rsidRDefault="006E6716" w:rsidP="0079696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пунктом 7 </w:t>
      </w:r>
      <w:r w:rsidRPr="004D77EF">
        <w:rPr>
          <w:rFonts w:eastAsiaTheme="minorHAnsi"/>
          <w:sz w:val="28"/>
          <w:szCs w:val="28"/>
          <w:lang w:eastAsia="en-US"/>
        </w:rPr>
        <w:t>статьи 2</w:t>
      </w:r>
      <w:r>
        <w:rPr>
          <w:rFonts w:eastAsiaTheme="minorHAnsi"/>
          <w:sz w:val="28"/>
          <w:szCs w:val="28"/>
          <w:lang w:eastAsia="en-US"/>
        </w:rPr>
        <w:t>8</w:t>
      </w:r>
      <w:r w:rsidRPr="004D77EF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>
        <w:rPr>
          <w:rFonts w:eastAsiaTheme="minorHAnsi"/>
          <w:sz w:val="28"/>
          <w:szCs w:val="28"/>
          <w:lang w:eastAsia="en-US"/>
        </w:rPr>
        <w:t xml:space="preserve">от 12 июня 2002 г. № 67-ФЗ </w:t>
      </w:r>
      <w:r w:rsidR="00B329F0">
        <w:rPr>
          <w:rFonts w:eastAsiaTheme="minorHAnsi"/>
          <w:sz w:val="28"/>
          <w:szCs w:val="28"/>
          <w:lang w:eastAsia="en-US"/>
        </w:rPr>
        <w:t>«</w:t>
      </w:r>
      <w:r w:rsidRPr="004D77EF">
        <w:rPr>
          <w:rFonts w:eastAsiaTheme="minorHAnsi"/>
          <w:sz w:val="28"/>
          <w:szCs w:val="28"/>
          <w:lang w:eastAsia="en-US"/>
        </w:rPr>
        <w:t>Об основных гарантиях избирательных прав и права на участие в референду</w:t>
      </w:r>
      <w:r w:rsidR="00B329F0">
        <w:rPr>
          <w:rFonts w:eastAsiaTheme="minorHAnsi"/>
          <w:sz w:val="28"/>
          <w:szCs w:val="28"/>
          <w:lang w:eastAsia="en-US"/>
        </w:rPr>
        <w:t>ме граждан Российской Федерации»</w:t>
      </w:r>
      <w:bookmarkStart w:id="2" w:name="_GoBack"/>
      <w:bookmarkEnd w:id="2"/>
      <w:r w:rsidRPr="004D77EF">
        <w:rPr>
          <w:rFonts w:eastAsiaTheme="minorHAnsi"/>
          <w:sz w:val="28"/>
          <w:szCs w:val="28"/>
          <w:lang w:eastAsia="en-US"/>
        </w:rPr>
        <w:t>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комиссия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№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79696A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:rsidR="004B502A" w:rsidRDefault="006E6716" w:rsidP="009614E9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716">
        <w:rPr>
          <w:rFonts w:ascii="Times New Roman" w:hAnsi="Times New Roman" w:cs="Times New Roman"/>
          <w:sz w:val="28"/>
          <w:szCs w:val="28"/>
        </w:rPr>
        <w:t>1.Назначить председателем участковой избирательной комиссии</w:t>
      </w:r>
      <w:r w:rsidR="004B502A">
        <w:rPr>
          <w:rFonts w:ascii="Times New Roman" w:hAnsi="Times New Roman" w:cs="Times New Roman"/>
          <w:sz w:val="28"/>
          <w:szCs w:val="28"/>
        </w:rPr>
        <w:t xml:space="preserve"> № 2</w:t>
      </w:r>
      <w:r w:rsidR="00F536F6">
        <w:rPr>
          <w:rFonts w:ascii="Times New Roman" w:hAnsi="Times New Roman" w:cs="Times New Roman"/>
          <w:sz w:val="28"/>
          <w:szCs w:val="28"/>
        </w:rPr>
        <w:t>27</w:t>
      </w:r>
      <w:r w:rsidR="000B5A74">
        <w:rPr>
          <w:rFonts w:ascii="Times New Roman" w:hAnsi="Times New Roman" w:cs="Times New Roman"/>
          <w:sz w:val="28"/>
          <w:szCs w:val="28"/>
        </w:rPr>
        <w:t>,</w:t>
      </w:r>
      <w:r w:rsidRPr="006E6716">
        <w:rPr>
          <w:rFonts w:ascii="Times New Roman" w:hAnsi="Times New Roman" w:cs="Times New Roman"/>
          <w:sz w:val="28"/>
          <w:szCs w:val="28"/>
        </w:rPr>
        <w:t xml:space="preserve"> члена участковой избирательной комиссии </w:t>
      </w:r>
      <w:r w:rsidR="004B502A">
        <w:rPr>
          <w:rFonts w:ascii="Times New Roman" w:hAnsi="Times New Roman" w:cs="Times New Roman"/>
          <w:sz w:val="28"/>
          <w:szCs w:val="28"/>
        </w:rPr>
        <w:t>№ 2</w:t>
      </w:r>
      <w:r w:rsidR="00F536F6">
        <w:rPr>
          <w:rFonts w:ascii="Times New Roman" w:hAnsi="Times New Roman" w:cs="Times New Roman"/>
          <w:sz w:val="28"/>
          <w:szCs w:val="28"/>
        </w:rPr>
        <w:t>27</w:t>
      </w:r>
      <w:r w:rsidR="004235CD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с правом решающего гол</w:t>
      </w:r>
      <w:r w:rsidR="00E41E05">
        <w:rPr>
          <w:rFonts w:ascii="Times New Roman" w:hAnsi="Times New Roman" w:cs="Times New Roman"/>
          <w:sz w:val="28"/>
          <w:szCs w:val="28"/>
        </w:rPr>
        <w:t>о</w:t>
      </w:r>
      <w:r w:rsidR="004B502A">
        <w:rPr>
          <w:rFonts w:ascii="Times New Roman" w:hAnsi="Times New Roman" w:cs="Times New Roman"/>
          <w:sz w:val="28"/>
          <w:szCs w:val="28"/>
        </w:rPr>
        <w:t xml:space="preserve">са </w:t>
      </w:r>
      <w:r w:rsidR="00F536F6" w:rsidRPr="00F536F6">
        <w:rPr>
          <w:rFonts w:ascii="Times New Roman" w:hAnsi="Times New Roman" w:cs="Times New Roman"/>
          <w:sz w:val="28"/>
          <w:szCs w:val="28"/>
        </w:rPr>
        <w:t>Баранов</w:t>
      </w:r>
      <w:r w:rsidR="00F536F6">
        <w:rPr>
          <w:rFonts w:ascii="Times New Roman" w:hAnsi="Times New Roman" w:cs="Times New Roman"/>
          <w:sz w:val="28"/>
          <w:szCs w:val="28"/>
        </w:rPr>
        <w:t>у</w:t>
      </w:r>
      <w:r w:rsidR="00F536F6" w:rsidRPr="00F536F6">
        <w:rPr>
          <w:rFonts w:ascii="Times New Roman" w:hAnsi="Times New Roman" w:cs="Times New Roman"/>
          <w:sz w:val="28"/>
          <w:szCs w:val="28"/>
        </w:rPr>
        <w:t xml:space="preserve"> Ирин</w:t>
      </w:r>
      <w:r w:rsidR="00F536F6">
        <w:rPr>
          <w:rFonts w:ascii="Times New Roman" w:hAnsi="Times New Roman" w:cs="Times New Roman"/>
          <w:sz w:val="28"/>
          <w:szCs w:val="28"/>
        </w:rPr>
        <w:t>у</w:t>
      </w:r>
      <w:r w:rsidR="00F536F6" w:rsidRPr="00F536F6">
        <w:rPr>
          <w:rFonts w:ascii="Times New Roman" w:hAnsi="Times New Roman" w:cs="Times New Roman"/>
          <w:sz w:val="28"/>
          <w:szCs w:val="28"/>
        </w:rPr>
        <w:t xml:space="preserve"> Анатольевн</w:t>
      </w:r>
      <w:r w:rsidR="00F536F6">
        <w:rPr>
          <w:rFonts w:ascii="Times New Roman" w:hAnsi="Times New Roman" w:cs="Times New Roman"/>
          <w:sz w:val="28"/>
          <w:szCs w:val="28"/>
        </w:rPr>
        <w:t>у</w:t>
      </w:r>
      <w:r w:rsidR="00276B0F">
        <w:rPr>
          <w:rFonts w:ascii="Times New Roman" w:hAnsi="Times New Roman" w:cs="Times New Roman"/>
          <w:sz w:val="28"/>
          <w:szCs w:val="28"/>
        </w:rPr>
        <w:t>, выдвинут</w:t>
      </w:r>
      <w:r w:rsidR="00073397">
        <w:rPr>
          <w:rFonts w:ascii="Times New Roman" w:hAnsi="Times New Roman" w:cs="Times New Roman"/>
          <w:sz w:val="28"/>
          <w:szCs w:val="28"/>
        </w:rPr>
        <w:t>ую</w:t>
      </w:r>
      <w:r w:rsidR="00276B0F">
        <w:rPr>
          <w:rFonts w:ascii="Times New Roman" w:hAnsi="Times New Roman" w:cs="Times New Roman"/>
          <w:sz w:val="28"/>
          <w:szCs w:val="28"/>
        </w:rPr>
        <w:t xml:space="preserve"> собранием избирателей по месту работы</w:t>
      </w:r>
      <w:r w:rsidR="004B50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A21F00">
        <w:rPr>
          <w:rFonts w:eastAsiaTheme="minorHAnsi"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21F00">
        <w:rPr>
          <w:rFonts w:eastAsiaTheme="minorHAnsi"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уча</w:t>
      </w:r>
      <w:r w:rsidR="00C528E9">
        <w:rPr>
          <w:rFonts w:eastAsiaTheme="minorHAnsi"/>
          <w:sz w:val="28"/>
          <w:szCs w:val="28"/>
          <w:lang w:eastAsia="en-US"/>
        </w:rPr>
        <w:t>стков</w:t>
      </w:r>
      <w:r>
        <w:rPr>
          <w:rFonts w:eastAsiaTheme="minorHAnsi"/>
          <w:sz w:val="28"/>
          <w:szCs w:val="28"/>
          <w:lang w:eastAsia="en-US"/>
        </w:rPr>
        <w:t>ую</w:t>
      </w:r>
      <w:r w:rsidR="00C528E9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24178F">
        <w:rPr>
          <w:rFonts w:eastAsiaTheme="minorHAnsi"/>
          <w:sz w:val="28"/>
          <w:szCs w:val="28"/>
          <w:lang w:eastAsia="en-US"/>
        </w:rPr>
        <w:t xml:space="preserve">ую </w:t>
      </w:r>
      <w:r w:rsidR="00C528E9">
        <w:rPr>
          <w:rFonts w:eastAsiaTheme="minorHAnsi"/>
          <w:sz w:val="28"/>
          <w:szCs w:val="28"/>
          <w:lang w:eastAsia="en-US"/>
        </w:rPr>
        <w:t>комисс</w:t>
      </w:r>
      <w:r w:rsidR="0024178F">
        <w:rPr>
          <w:rFonts w:eastAsiaTheme="minorHAnsi"/>
          <w:sz w:val="28"/>
          <w:szCs w:val="28"/>
          <w:lang w:eastAsia="en-US"/>
        </w:rPr>
        <w:t>ию</w:t>
      </w:r>
      <w:r w:rsidR="00FE4B1D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№</w:t>
      </w:r>
      <w:r w:rsidR="0024178F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2</w:t>
      </w:r>
      <w:r w:rsidR="00F536F6">
        <w:rPr>
          <w:rFonts w:eastAsiaTheme="minorHAnsi"/>
          <w:sz w:val="28"/>
          <w:szCs w:val="28"/>
          <w:lang w:eastAsia="en-US"/>
        </w:rPr>
        <w:t>27</w:t>
      </w:r>
      <w:r w:rsidR="0079696A">
        <w:rPr>
          <w:rFonts w:eastAsiaTheme="minorHAnsi"/>
          <w:sz w:val="28"/>
          <w:szCs w:val="28"/>
          <w:lang w:eastAsia="en-US"/>
        </w:rPr>
        <w:t>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A21F00">
        <w:rPr>
          <w:rFonts w:eastAsiaTheme="minorHAnsi"/>
          <w:bCs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сайте Т</w:t>
      </w:r>
      <w:r w:rsidR="006E6716" w:rsidRPr="00225C4C">
        <w:rPr>
          <w:rFonts w:eastAsiaTheme="minorHAnsi"/>
          <w:sz w:val="28"/>
          <w:szCs w:val="28"/>
          <w:lang w:eastAsia="en-US"/>
        </w:rPr>
        <w:t>ерриториальной избирательной комиссии № 10 в информационно-телекоммуникационной сети «Интернет».</w:t>
      </w:r>
    </w:p>
    <w:p w:rsidR="006E6716" w:rsidRDefault="00594D96" w:rsidP="00ED1F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A21F00">
        <w:rPr>
          <w:rFonts w:eastAsia="Calibri"/>
          <w:sz w:val="28"/>
          <w:szCs w:val="28"/>
        </w:rPr>
        <w:t>.</w:t>
      </w:r>
      <w:r w:rsidR="006E6716" w:rsidRPr="00225C4C">
        <w:rPr>
          <w:rFonts w:eastAsia="Calibri"/>
          <w:sz w:val="28"/>
          <w:szCs w:val="28"/>
        </w:rPr>
        <w:t>Ко</w:t>
      </w:r>
      <w:r w:rsidR="00041827">
        <w:rPr>
          <w:rFonts w:eastAsia="Calibri"/>
          <w:sz w:val="28"/>
          <w:szCs w:val="28"/>
        </w:rPr>
        <w:t>нтроль за исполнением</w:t>
      </w:r>
      <w:r w:rsidR="006E6716" w:rsidRPr="00225C4C">
        <w:rPr>
          <w:rFonts w:eastAsia="Calibri"/>
          <w:sz w:val="28"/>
          <w:szCs w:val="28"/>
        </w:rPr>
        <w:t xml:space="preserve"> решения возложить на председателя Территориальной избирательной комиссии №</w:t>
      </w:r>
      <w:r w:rsidR="00106449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10</w:t>
      </w:r>
      <w:r w:rsidR="0079696A">
        <w:rPr>
          <w:rFonts w:eastAsia="Calibri"/>
          <w:sz w:val="28"/>
          <w:szCs w:val="28"/>
        </w:rPr>
        <w:t xml:space="preserve"> Шаврову О.Н.</w:t>
      </w:r>
    </w:p>
    <w:p w:rsidR="00FE4B1D" w:rsidRPr="00225C4C" w:rsidRDefault="00FE4B1D" w:rsidP="00C528E9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4A6360">
        <w:rPr>
          <w:sz w:val="28"/>
          <w:szCs w:val="28"/>
        </w:rPr>
        <w:t>О.Н. Шаврова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6E12CE" w:rsidRPr="00C51D88" w:rsidRDefault="00C528E9" w:rsidP="00C51D88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 w:rsidR="006A66DB">
        <w:rPr>
          <w:sz w:val="28"/>
          <w:szCs w:val="28"/>
        </w:rPr>
        <w:t xml:space="preserve">                   </w:t>
      </w:r>
      <w:r w:rsidR="004A6360">
        <w:rPr>
          <w:sz w:val="28"/>
          <w:szCs w:val="28"/>
        </w:rPr>
        <w:t>И.П. Харитонов</w:t>
      </w:r>
      <w:r w:rsidR="00C51D88">
        <w:rPr>
          <w:sz w:val="28"/>
          <w:szCs w:val="28"/>
        </w:rPr>
        <w:t>а</w:t>
      </w:r>
    </w:p>
    <w:sectPr w:rsidR="006E12CE" w:rsidRPr="00C51D8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1A3" w:rsidRDefault="008B11A3" w:rsidP="000814B3">
      <w:r>
        <w:separator/>
      </w:r>
    </w:p>
  </w:endnote>
  <w:endnote w:type="continuationSeparator" w:id="0">
    <w:p w:rsidR="008B11A3" w:rsidRDefault="008B11A3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1A3" w:rsidRDefault="008B11A3" w:rsidP="000814B3">
      <w:r>
        <w:separator/>
      </w:r>
    </w:p>
  </w:footnote>
  <w:footnote w:type="continuationSeparator" w:id="0">
    <w:p w:rsidR="008B11A3" w:rsidRDefault="008B11A3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37A6A"/>
    <w:rsid w:val="00037F1E"/>
    <w:rsid w:val="00041827"/>
    <w:rsid w:val="00045E99"/>
    <w:rsid w:val="0004672C"/>
    <w:rsid w:val="00047232"/>
    <w:rsid w:val="00060BE2"/>
    <w:rsid w:val="00073122"/>
    <w:rsid w:val="00073397"/>
    <w:rsid w:val="000814B3"/>
    <w:rsid w:val="00082739"/>
    <w:rsid w:val="000A61DB"/>
    <w:rsid w:val="000A6AAA"/>
    <w:rsid w:val="000B00ED"/>
    <w:rsid w:val="000B5A74"/>
    <w:rsid w:val="000C59AE"/>
    <w:rsid w:val="000D3937"/>
    <w:rsid w:val="000E1573"/>
    <w:rsid w:val="000E4056"/>
    <w:rsid w:val="000F272F"/>
    <w:rsid w:val="00106449"/>
    <w:rsid w:val="00122BAA"/>
    <w:rsid w:val="00122BEC"/>
    <w:rsid w:val="00123937"/>
    <w:rsid w:val="00134289"/>
    <w:rsid w:val="00136A13"/>
    <w:rsid w:val="00136A8A"/>
    <w:rsid w:val="00151A55"/>
    <w:rsid w:val="00164030"/>
    <w:rsid w:val="00175FAA"/>
    <w:rsid w:val="00177796"/>
    <w:rsid w:val="00180005"/>
    <w:rsid w:val="00186917"/>
    <w:rsid w:val="001F1A49"/>
    <w:rsid w:val="001F5818"/>
    <w:rsid w:val="002135BF"/>
    <w:rsid w:val="0024178F"/>
    <w:rsid w:val="0024251F"/>
    <w:rsid w:val="0025259F"/>
    <w:rsid w:val="00261C16"/>
    <w:rsid w:val="00270BBC"/>
    <w:rsid w:val="00276B0F"/>
    <w:rsid w:val="0029028A"/>
    <w:rsid w:val="00294F8B"/>
    <w:rsid w:val="002A5C2A"/>
    <w:rsid w:val="002B1B11"/>
    <w:rsid w:val="002C3B19"/>
    <w:rsid w:val="0030298B"/>
    <w:rsid w:val="003115DA"/>
    <w:rsid w:val="00324005"/>
    <w:rsid w:val="00336503"/>
    <w:rsid w:val="003508DF"/>
    <w:rsid w:val="00352B78"/>
    <w:rsid w:val="00367AAF"/>
    <w:rsid w:val="00370004"/>
    <w:rsid w:val="00394C3B"/>
    <w:rsid w:val="003E141A"/>
    <w:rsid w:val="003E7F74"/>
    <w:rsid w:val="00401424"/>
    <w:rsid w:val="00411018"/>
    <w:rsid w:val="00411874"/>
    <w:rsid w:val="004235CD"/>
    <w:rsid w:val="00431E9C"/>
    <w:rsid w:val="00442786"/>
    <w:rsid w:val="00447B0E"/>
    <w:rsid w:val="00451F79"/>
    <w:rsid w:val="004522DB"/>
    <w:rsid w:val="00456460"/>
    <w:rsid w:val="00463380"/>
    <w:rsid w:val="00464FC1"/>
    <w:rsid w:val="00475939"/>
    <w:rsid w:val="0047797B"/>
    <w:rsid w:val="004A6360"/>
    <w:rsid w:val="004B48A9"/>
    <w:rsid w:val="004B502A"/>
    <w:rsid w:val="004C2123"/>
    <w:rsid w:val="004D19B9"/>
    <w:rsid w:val="004D5D96"/>
    <w:rsid w:val="004E04FF"/>
    <w:rsid w:val="004E16D6"/>
    <w:rsid w:val="00530266"/>
    <w:rsid w:val="0053202E"/>
    <w:rsid w:val="0054173C"/>
    <w:rsid w:val="00557A82"/>
    <w:rsid w:val="00570F6E"/>
    <w:rsid w:val="00575E70"/>
    <w:rsid w:val="005901A6"/>
    <w:rsid w:val="00594D96"/>
    <w:rsid w:val="005D2C75"/>
    <w:rsid w:val="005E00FA"/>
    <w:rsid w:val="005E52EF"/>
    <w:rsid w:val="005F32CD"/>
    <w:rsid w:val="005F37FC"/>
    <w:rsid w:val="005F4DED"/>
    <w:rsid w:val="005F68D4"/>
    <w:rsid w:val="00613614"/>
    <w:rsid w:val="00631F66"/>
    <w:rsid w:val="006439E8"/>
    <w:rsid w:val="006813B5"/>
    <w:rsid w:val="006A66DB"/>
    <w:rsid w:val="006A7C46"/>
    <w:rsid w:val="006E0546"/>
    <w:rsid w:val="006E12CE"/>
    <w:rsid w:val="006E65C5"/>
    <w:rsid w:val="006E6716"/>
    <w:rsid w:val="00711CC9"/>
    <w:rsid w:val="00732F43"/>
    <w:rsid w:val="00734776"/>
    <w:rsid w:val="00743DCF"/>
    <w:rsid w:val="00746787"/>
    <w:rsid w:val="0075786F"/>
    <w:rsid w:val="0076724D"/>
    <w:rsid w:val="00780E73"/>
    <w:rsid w:val="00792224"/>
    <w:rsid w:val="007961FB"/>
    <w:rsid w:val="0079696A"/>
    <w:rsid w:val="00797D17"/>
    <w:rsid w:val="007A09D4"/>
    <w:rsid w:val="007A3249"/>
    <w:rsid w:val="007C1024"/>
    <w:rsid w:val="007C6827"/>
    <w:rsid w:val="007D3EFD"/>
    <w:rsid w:val="007D5809"/>
    <w:rsid w:val="007F374F"/>
    <w:rsid w:val="00822A6F"/>
    <w:rsid w:val="00826AD9"/>
    <w:rsid w:val="0083566F"/>
    <w:rsid w:val="008641C6"/>
    <w:rsid w:val="00867D20"/>
    <w:rsid w:val="00867F2E"/>
    <w:rsid w:val="008738AC"/>
    <w:rsid w:val="00886A8B"/>
    <w:rsid w:val="008A058D"/>
    <w:rsid w:val="008B11A3"/>
    <w:rsid w:val="008C17DF"/>
    <w:rsid w:val="008E1642"/>
    <w:rsid w:val="008E788D"/>
    <w:rsid w:val="0091051A"/>
    <w:rsid w:val="00951DC9"/>
    <w:rsid w:val="009614E9"/>
    <w:rsid w:val="009707C4"/>
    <w:rsid w:val="009740BF"/>
    <w:rsid w:val="00991A16"/>
    <w:rsid w:val="0099768E"/>
    <w:rsid w:val="009A5AE6"/>
    <w:rsid w:val="009B6937"/>
    <w:rsid w:val="009D3048"/>
    <w:rsid w:val="009D311B"/>
    <w:rsid w:val="00A165BC"/>
    <w:rsid w:val="00A2195E"/>
    <w:rsid w:val="00A21F00"/>
    <w:rsid w:val="00A45D97"/>
    <w:rsid w:val="00A55448"/>
    <w:rsid w:val="00A57BD2"/>
    <w:rsid w:val="00A602AE"/>
    <w:rsid w:val="00A61031"/>
    <w:rsid w:val="00A6213B"/>
    <w:rsid w:val="00A709AD"/>
    <w:rsid w:val="00A87EC8"/>
    <w:rsid w:val="00AC00BF"/>
    <w:rsid w:val="00B21242"/>
    <w:rsid w:val="00B329F0"/>
    <w:rsid w:val="00B51867"/>
    <w:rsid w:val="00B52E53"/>
    <w:rsid w:val="00B628D8"/>
    <w:rsid w:val="00B90EC0"/>
    <w:rsid w:val="00B92F7D"/>
    <w:rsid w:val="00B957AA"/>
    <w:rsid w:val="00B96636"/>
    <w:rsid w:val="00BE19C6"/>
    <w:rsid w:val="00BF60DB"/>
    <w:rsid w:val="00C03B78"/>
    <w:rsid w:val="00C048FC"/>
    <w:rsid w:val="00C1374D"/>
    <w:rsid w:val="00C37D45"/>
    <w:rsid w:val="00C51D88"/>
    <w:rsid w:val="00C528E9"/>
    <w:rsid w:val="00C54C6D"/>
    <w:rsid w:val="00C56F03"/>
    <w:rsid w:val="00C73AFA"/>
    <w:rsid w:val="00C84242"/>
    <w:rsid w:val="00CB33C7"/>
    <w:rsid w:val="00CB3B2C"/>
    <w:rsid w:val="00CC2F7B"/>
    <w:rsid w:val="00CD6BAA"/>
    <w:rsid w:val="00CE4DFA"/>
    <w:rsid w:val="00CE6303"/>
    <w:rsid w:val="00CE743D"/>
    <w:rsid w:val="00CF48F1"/>
    <w:rsid w:val="00D43BDA"/>
    <w:rsid w:val="00D43CEA"/>
    <w:rsid w:val="00D450E9"/>
    <w:rsid w:val="00D56614"/>
    <w:rsid w:val="00D577CD"/>
    <w:rsid w:val="00DB7742"/>
    <w:rsid w:val="00DE058B"/>
    <w:rsid w:val="00DF2C7C"/>
    <w:rsid w:val="00DF2D58"/>
    <w:rsid w:val="00DF61FB"/>
    <w:rsid w:val="00E20656"/>
    <w:rsid w:val="00E26736"/>
    <w:rsid w:val="00E41E05"/>
    <w:rsid w:val="00E42E43"/>
    <w:rsid w:val="00E449F8"/>
    <w:rsid w:val="00E51C9E"/>
    <w:rsid w:val="00E73907"/>
    <w:rsid w:val="00EC40BC"/>
    <w:rsid w:val="00ED1F3C"/>
    <w:rsid w:val="00ED2453"/>
    <w:rsid w:val="00EE03BA"/>
    <w:rsid w:val="00EE1F49"/>
    <w:rsid w:val="00F050F3"/>
    <w:rsid w:val="00F14B08"/>
    <w:rsid w:val="00F25B4F"/>
    <w:rsid w:val="00F30FE3"/>
    <w:rsid w:val="00F36721"/>
    <w:rsid w:val="00F536F6"/>
    <w:rsid w:val="00F57A50"/>
    <w:rsid w:val="00F73102"/>
    <w:rsid w:val="00F81EA3"/>
    <w:rsid w:val="00F82C68"/>
    <w:rsid w:val="00F916A4"/>
    <w:rsid w:val="00FB1430"/>
    <w:rsid w:val="00FB53F6"/>
    <w:rsid w:val="00FB6EDE"/>
    <w:rsid w:val="00FE48AB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A98F9"/>
  <w15:docId w15:val="{8AE6B014-199E-425E-A3EA-EF1C876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7</cp:revision>
  <cp:lastPrinted>2018-01-22T11:49:00Z</cp:lastPrinted>
  <dcterms:created xsi:type="dcterms:W3CDTF">2024-10-11T08:49:00Z</dcterms:created>
  <dcterms:modified xsi:type="dcterms:W3CDTF">2024-10-11T09:51:00Z</dcterms:modified>
</cp:coreProperties>
</file>